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046DC" w:rsidRDefault="000046DC">
      <w:pPr>
        <w:rPr>
          <w:rFonts w:ascii="Arial" w:hAnsi="Arial" w:cs="Arial"/>
          <w:b/>
          <w:bCs/>
          <w:color w:val="000000"/>
          <w:sz w:val="28"/>
          <w:szCs w:val="28"/>
        </w:rPr>
      </w:pPr>
      <w:r w:rsidRPr="000046DC">
        <w:rPr>
          <w:rFonts w:ascii="Arial" w:hAnsi="Arial" w:cs="Arial"/>
          <w:b/>
          <w:bCs/>
          <w:color w:val="000000"/>
          <w:sz w:val="28"/>
          <w:szCs w:val="28"/>
        </w:rPr>
        <w:t>CHRISTIN NICHOLS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- </w:t>
      </w:r>
      <w:r w:rsidRPr="000046DC">
        <w:rPr>
          <w:rFonts w:ascii="Arial" w:hAnsi="Arial" w:cs="Arial"/>
          <w:b/>
          <w:bCs/>
          <w:color w:val="000000"/>
          <w:sz w:val="28"/>
          <w:szCs w:val="28"/>
        </w:rPr>
        <w:t>PRESSETEXT</w:t>
      </w:r>
    </w:p>
    <w:p w:rsidR="000046DC" w:rsidRPr="000046DC" w:rsidRDefault="000046DC">
      <w:pPr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ALBUM + TOUR 2026</w:t>
      </w:r>
    </w:p>
    <w:p w:rsidR="000046DC" w:rsidRDefault="000046DC">
      <w:pPr>
        <w:rPr>
          <w:rFonts w:ascii="Arial" w:hAnsi="Arial" w:cs="Arial"/>
          <w:color w:val="000000"/>
          <w:sz w:val="28"/>
          <w:szCs w:val="28"/>
        </w:rPr>
      </w:pPr>
    </w:p>
    <w:p w:rsidR="000046DC" w:rsidRDefault="000046DC">
      <w:pPr>
        <w:rPr>
          <w:rFonts w:ascii="Arial" w:hAnsi="Arial" w:cs="Arial"/>
          <w:color w:val="000000"/>
          <w:sz w:val="28"/>
          <w:szCs w:val="28"/>
        </w:rPr>
      </w:pPr>
    </w:p>
    <w:p w:rsidR="008A14DE" w:rsidRPr="000046DC" w:rsidRDefault="000046DC">
      <w:pPr>
        <w:rPr>
          <w:rFonts w:ascii="Arial" w:hAnsi="Arial" w:cs="Arial"/>
          <w:sz w:val="28"/>
          <w:szCs w:val="28"/>
        </w:rPr>
      </w:pPr>
      <w:r w:rsidRPr="000046DC">
        <w:rPr>
          <w:rFonts w:ascii="Arial" w:hAnsi="Arial" w:cs="Arial"/>
          <w:color w:val="000000"/>
          <w:sz w:val="28"/>
          <w:szCs w:val="28"/>
        </w:rPr>
        <w:t xml:space="preserve">Am 06. März 2026 veröffentlicht Christin Nichols ihr neues, nach ihr benanntes Album via [PIAS] Recordings Germany. Die in Berlin lebende Deutsch-Britin geht mit dem neuen Album im Gepäck ab Frühjahr 2026 auf die "Heute ist mal wirklich alles gut"-Tour. Christin Nichols legt mit ihren neuen Songs kraftvolle Indie-Rock-Hymnen zwischen Empowerment, Selbstermächtigung und Aufbruch vor. Treibende Gitarren, mitreißende Vocals und Postpunk-Vibes mit Pop-Appeal. Christin Nichols-Songs sind ganz wie die Musikerin selbst: mutig, selbstbewusst, facettenreich, direkt und bezaubernd zugleich. In ihren Live-Konzerten ist Christin Nichols der absolute Fixpunkt in jedem Raum. Rockstar, </w:t>
      </w:r>
      <w:proofErr w:type="spellStart"/>
      <w:r w:rsidRPr="000046DC">
        <w:rPr>
          <w:rFonts w:ascii="Arial" w:hAnsi="Arial" w:cs="Arial"/>
          <w:color w:val="000000"/>
          <w:sz w:val="28"/>
          <w:szCs w:val="28"/>
        </w:rPr>
        <w:t>Role</w:t>
      </w:r>
      <w:proofErr w:type="spellEnd"/>
      <w:r w:rsidRPr="000046DC">
        <w:rPr>
          <w:rFonts w:ascii="Arial" w:hAnsi="Arial" w:cs="Arial"/>
          <w:color w:val="000000"/>
          <w:sz w:val="28"/>
          <w:szCs w:val="28"/>
        </w:rPr>
        <w:t xml:space="preserve"> Model, mystisches Wesen - Christin Nichols füllt all diese Rollen mit dem ihr ganz eigenem authentischem Charme auf der Bühne aus.</w:t>
      </w:r>
    </w:p>
    <w:sectPr w:rsidR="008A14DE" w:rsidRPr="000046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6DC"/>
    <w:rsid w:val="000046DC"/>
    <w:rsid w:val="00497221"/>
    <w:rsid w:val="004F2FDE"/>
    <w:rsid w:val="00577F2D"/>
    <w:rsid w:val="008A14DE"/>
    <w:rsid w:val="00AE0039"/>
    <w:rsid w:val="00FC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351B4B"/>
  <w15:chartTrackingRefBased/>
  <w15:docId w15:val="{05DC9F3D-5896-C345-B543-8D73845E2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046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046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046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046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046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046D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046D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046D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046D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046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046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046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046D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046D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046D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046D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046D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046D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046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046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046D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046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046D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046D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046D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046D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046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046D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046D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748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Gerken</dc:creator>
  <cp:keywords/>
  <dc:description/>
  <cp:lastModifiedBy>Christoph Gerken</cp:lastModifiedBy>
  <cp:revision>1</cp:revision>
  <dcterms:created xsi:type="dcterms:W3CDTF">2025-09-11T10:11:00Z</dcterms:created>
  <dcterms:modified xsi:type="dcterms:W3CDTF">2025-09-11T10:12:00Z</dcterms:modified>
</cp:coreProperties>
</file>